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C4" w:rsidRDefault="00BB28C4" w:rsidP="00BB28C4">
      <w:pPr>
        <w:shd w:val="clear" w:color="auto" w:fill="FFFFFF"/>
        <w:spacing w:after="75" w:line="360" w:lineRule="atLeast"/>
        <w:ind w:firstLine="567"/>
        <w:rPr>
          <w:rFonts w:ascii="Arial Narrow" w:eastAsia="Times New Roman" w:hAnsi="Arial Narrow" w:cs="Times New Roman"/>
          <w:b/>
          <w:color w:val="000000"/>
          <w:sz w:val="24"/>
          <w:szCs w:val="28"/>
          <w:lang w:eastAsia="ru-RU"/>
        </w:rPr>
      </w:pPr>
      <w:r w:rsidRPr="00CD2609">
        <w:rPr>
          <w:rFonts w:ascii="Arial Narrow" w:eastAsia="Times New Roman" w:hAnsi="Arial Narrow" w:cs="Times New Roman"/>
          <w:b/>
          <w:color w:val="000000"/>
          <w:sz w:val="24"/>
          <w:szCs w:val="28"/>
          <w:lang w:eastAsia="ru-RU"/>
        </w:rPr>
        <w:t>МЕСТНАЯ СПОРТИВНАЯ ОБЩЕСТВЕННАЯ ОРГАНИЗАЦИЯ</w:t>
      </w:r>
    </w:p>
    <w:p w:rsidR="00BB28C4" w:rsidRPr="00CD2609" w:rsidRDefault="00BB28C4" w:rsidP="00BB28C4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b/>
          <w:color w:val="000000"/>
          <w:sz w:val="24"/>
          <w:szCs w:val="28"/>
          <w:lang w:eastAsia="ru-RU"/>
        </w:rPr>
      </w:pPr>
      <w:r w:rsidRPr="00CD2609">
        <w:rPr>
          <w:rFonts w:ascii="Arial Narrow" w:eastAsia="Times New Roman" w:hAnsi="Arial Narrow" w:cs="Times New Roman"/>
          <w:b/>
          <w:color w:val="000000"/>
          <w:sz w:val="24"/>
          <w:szCs w:val="28"/>
          <w:lang w:eastAsia="ru-RU"/>
        </w:rPr>
        <w:t xml:space="preserve"> "ФЕДЕРАЦИЯ ГРЕБНОГО СЛАЛОМА, РАФТИНГА, КАНУПОЛО, КАЯК(СЛАЛОМ)КРОССА, ФРИСТАЙЛ-РОДЕО НА БУРНОЙ ВОДЕ И ВОДНЫХ ДИСТАНЦИЙ СПОРТИВНОГО ТУРИЗМА ПРИОЗЕРСКОГО РАЙОНА ЛЕНИНГРАДСКОЙ ОБЛАСТИ"</w:t>
      </w:r>
    </w:p>
    <w:p w:rsidR="00BB28C4" w:rsidRPr="00CD2609" w:rsidRDefault="00BB28C4" w:rsidP="00BB28C4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</w:p>
    <w:p w:rsidR="00BB28C4" w:rsidRPr="00CD2609" w:rsidRDefault="00BB28C4" w:rsidP="00E837CF">
      <w:pPr>
        <w:shd w:val="clear" w:color="auto" w:fill="FFFFFF"/>
        <w:spacing w:after="75" w:line="360" w:lineRule="atLeast"/>
        <w:jc w:val="center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Кубок</w:t>
      </w:r>
      <w:r w:rsidR="001D39F7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В.П. В.П. Лютвинского</w:t>
      </w:r>
      <w:r w:rsidRPr="00CD2609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по гребному слалому 2019 года</w:t>
      </w:r>
    </w:p>
    <w:p w:rsidR="00BB28C4" w:rsidRPr="008F21DE" w:rsidRDefault="00BB28C4" w:rsidP="00BB28C4">
      <w:pPr>
        <w:shd w:val="clear" w:color="auto" w:fill="FFFFFF"/>
        <w:spacing w:after="75" w:line="360" w:lineRule="atLeast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Ленинградская область,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Лосево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р. Вуокса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3 по 4 августа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2019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года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6B563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 Соревнования проходят в течение </w:t>
      </w:r>
      <w:r w:rsidR="00BB28C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дву</w:t>
      </w:r>
      <w:r w:rsidR="00A9272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х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дней: </w:t>
      </w:r>
      <w:r w:rsidR="00BB28C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-4 </w:t>
      </w:r>
      <w:r w:rsidR="009F0C2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августа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2019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года. </w:t>
      </w:r>
    </w:p>
    <w:p w:rsidR="009F0C27" w:rsidRDefault="00A9272A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="009F0C2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августа 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2019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E837C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Кубок </w:t>
      </w:r>
      <w:r w:rsidR="001D39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В.П. Лютвинского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 классах лодок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 С-2М,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после перерыва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C13A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6C13A1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6C13A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К</w:t>
      </w:r>
      <w:r w:rsidR="006C13A1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</w:t>
      </w:r>
      <w:r w:rsidR="006C13A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C13A1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С-2</w:t>
      </w:r>
      <w:r w:rsidR="006C13A1"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 w:rsidR="006C13A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C13A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Далее э</w:t>
      </w:r>
      <w:r w:rsidR="004407AB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кстрим-слалом К-1М и К-1Ж</w:t>
      </w:r>
      <w:r w:rsidR="00440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квалификация,</w:t>
      </w:r>
      <w:r w:rsidR="003564BB" w:rsidRP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:rsidR="00D57A60" w:rsidRDefault="00D57A60" w:rsidP="006C13A1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6C13A1" w:rsidRDefault="00D57A60" w:rsidP="006C13A1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="006C13A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августа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2019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года –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C13A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омандные гонки в классах лод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ок 3 х К-1М, 3 х С-1Ж, 3 х С-2М, 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3 х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 х С-2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r w:rsidR="00440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4407AB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C13A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После перерыва </w:t>
      </w:r>
      <w:r w:rsidR="004407AB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Экстрим-слалом К-1М и К-1Ж</w:t>
      </w:r>
      <w:r w:rsidR="00440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⅛ финала,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¼ финала, ½</w:t>
      </w:r>
      <w:r w:rsidR="007C1EB2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финала,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финал </w:t>
      </w:r>
      <w:r w:rsidR="00F8375E" w:rsidRPr="00F8375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Кубка </w:t>
      </w:r>
      <w:r w:rsidR="001D39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В.П. Лютвинского</w:t>
      </w:r>
      <w:r w:rsidR="006C13A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D57A60" w:rsidRDefault="00D57A60" w:rsidP="006C13A1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Победители и призеры соревнований в каждой категории определяются на основании результатов прохождения трассы в лучшей из двух попыток. В случае равенства результатов в лучшей попытке, лучший результат определяется по результатам худшей попытки.</w:t>
      </w:r>
    </w:p>
    <w:p w:rsidR="006C13A1" w:rsidRDefault="006C13A1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7B7733" w:rsidRPr="008F21DE" w:rsidRDefault="008F21DE" w:rsidP="007B7733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На </w:t>
      </w:r>
      <w:r w:rsidR="00E837C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Кубок </w:t>
      </w:r>
      <w:r w:rsidR="001D39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В.П. Лютвинского</w:t>
      </w:r>
      <w:r w:rsidR="006C13A1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допускаются спортсмены 200</w:t>
      </w:r>
      <w:r w:rsidR="00E837C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г.р.</w:t>
      </w:r>
      <w:r w:rsidR="009E27B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и старше</w:t>
      </w:r>
      <w:r w:rsidR="007B773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и </w:t>
      </w:r>
      <w:r w:rsidR="007B7733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имеющие спортивную квалификацию не ниже </w:t>
      </w:r>
      <w:r w:rsidR="007B773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второ</w:t>
      </w:r>
      <w:r w:rsidR="007B7733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го юношеского разряда.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На комиссии по допуску, проходящей на месте проведения соревнований представитель команды должен представить заявку (Приложение 1) и договор (оригинал) о страховании жизни и здоровья от несчастных случаев.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Всю полноту ответственности за соблюдение спортсменами правил и мер техники безопасности несут их личные тренеры. 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Предварительные заявки на участие в </w:t>
      </w:r>
      <w:r w:rsidR="00F8375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Кубке </w:t>
      </w:r>
      <w:r w:rsidR="001D39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В.П. Лютвинского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подаются по форме, предоставленной в Приложении 1 до 13:00 </w:t>
      </w:r>
      <w:r w:rsidR="002F196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</w:t>
      </w:r>
      <w:r w:rsidR="007A7C8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.0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2019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 электронной почте: </w:t>
      </w:r>
      <w:hyperlink r:id="rId6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val="en-US" w:eastAsia="ru-RU"/>
          </w:rPr>
          <w:t>zayavka</w:t>
        </w:r>
      </w:hyperlink>
      <w:hyperlink r:id="rId7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eastAsia="ru-RU"/>
          </w:rPr>
          <w:t>-</w:t>
        </w:r>
      </w:hyperlink>
      <w:hyperlink r:id="rId8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val="en-US" w:eastAsia="ru-RU"/>
          </w:rPr>
          <w:t>spb</w:t>
        </w:r>
      </w:hyperlink>
      <w:hyperlink r:id="rId9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eastAsia="ru-RU"/>
          </w:rPr>
          <w:t>@</w:t>
        </w:r>
      </w:hyperlink>
      <w:hyperlink r:id="rId10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val="en-US" w:eastAsia="ru-RU"/>
          </w:rPr>
          <w:t>yandex</w:t>
        </w:r>
      </w:hyperlink>
      <w:hyperlink r:id="rId11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eastAsia="ru-RU"/>
          </w:rPr>
          <w:t>.</w:t>
        </w:r>
      </w:hyperlink>
      <w:hyperlink r:id="rId12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val="en-US" w:eastAsia="ru-RU"/>
          </w:rPr>
          <w:t>ru</w:t>
        </w:r>
      </w:hyperlink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   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 xml:space="preserve">После   13:00   </w:t>
      </w:r>
      <w:r w:rsidR="002F1968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2</w:t>
      </w:r>
      <w:r w:rsidR="007A7C88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7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.0</w:t>
      </w:r>
      <w:r w:rsidR="004556E5"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7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.</w:t>
      </w:r>
      <w:r w:rsidR="004556E5"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2019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   предварительные    заявки   не    принимаются. На месте проведения соревнований заявки приниматься не будут</w:t>
      </w:r>
      <w:r w:rsidR="003E4944"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,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 xml:space="preserve"> ни при каких обстоятельствах.</w:t>
      </w:r>
    </w:p>
    <w:p w:rsidR="00781880" w:rsidRDefault="008F21DE" w:rsidP="004407AB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В заявке обязательно указывается информация о разносах (при необходимости).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:rsidR="006F3FEA" w:rsidRDefault="006F3FEA" w:rsidP="00781880">
      <w:pPr>
        <w:shd w:val="clear" w:color="auto" w:fill="FFFFFF"/>
        <w:spacing w:after="75" w:line="360" w:lineRule="atLeast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8F21DE" w:rsidRPr="008F21DE" w:rsidRDefault="008F21DE" w:rsidP="00781880">
      <w:pPr>
        <w:shd w:val="clear" w:color="auto" w:fill="FFFFFF"/>
        <w:spacing w:after="75" w:line="360" w:lineRule="atLeast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ПРОГРАММА СОРЕВНОВАНИЙ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 </w:t>
      </w:r>
      <w:r w:rsidR="001D39F7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1 </w:t>
      </w:r>
      <w:r w:rsidR="00946610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августа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(</w:t>
      </w:r>
      <w:r w:rsidR="001D39F7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четверг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)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lastRenderedPageBreak/>
        <w:t> </w:t>
      </w:r>
      <w:r w:rsidR="0094661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 xml:space="preserve">с </w:t>
      </w:r>
      <w:r w:rsidR="00C53B6C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12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:30 канал закрыт для тренировок. 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Заезд участников команд.</w:t>
      </w:r>
    </w:p>
    <w:p w:rsid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19:00 - 21:00 -- 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 </w:t>
      </w:r>
      <w:r w:rsidR="00AF4B9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Комиссия по допуску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выдача стартовых номеров представителям команд.</w:t>
      </w:r>
    </w:p>
    <w:p w:rsidR="001F6630" w:rsidRPr="001F6630" w:rsidRDefault="001F6630" w:rsidP="001F6630">
      <w:pPr>
        <w:pStyle w:val="a3"/>
        <w:rPr>
          <w:rStyle w:val="1"/>
          <w:rFonts w:ascii="Arial Narrow" w:hAnsi="Arial Narrow" w:cs="Arial"/>
        </w:rPr>
      </w:pPr>
      <w:r w:rsidRPr="001F6630">
        <w:rPr>
          <w:rStyle w:val="1"/>
          <w:rFonts w:ascii="Arial Narrow" w:eastAsia="Andale Sans UI" w:hAnsi="Arial Narrow" w:cs="Arial"/>
        </w:rPr>
        <w:t xml:space="preserve">Залог: </w:t>
      </w:r>
      <w:r w:rsidRPr="001F6630">
        <w:rPr>
          <w:rStyle w:val="1"/>
          <w:rFonts w:ascii="Arial Narrow" w:eastAsia="Andale Sans UI" w:hAnsi="Arial Narrow" w:cs="Arial"/>
          <w:b/>
          <w:u w:val="single"/>
        </w:rPr>
        <w:t>500</w:t>
      </w:r>
      <w:r w:rsidRPr="001F6630">
        <w:rPr>
          <w:rStyle w:val="1"/>
          <w:rFonts w:ascii="Arial Narrow" w:eastAsia="Andale Sans UI" w:hAnsi="Arial Narrow" w:cs="Arial"/>
        </w:rPr>
        <w:t xml:space="preserve"> рублей за номер (личное участие) или </w:t>
      </w:r>
      <w:r w:rsidRPr="001F6630">
        <w:rPr>
          <w:rStyle w:val="1"/>
          <w:rFonts w:ascii="Arial Narrow" w:eastAsia="Andale Sans UI" w:hAnsi="Arial Narrow" w:cs="Arial"/>
          <w:b/>
          <w:u w:val="single"/>
        </w:rPr>
        <w:t>2000</w:t>
      </w:r>
      <w:r w:rsidRPr="001F6630">
        <w:rPr>
          <w:rStyle w:val="1"/>
          <w:rFonts w:ascii="Arial Narrow" w:eastAsia="Andale Sans UI" w:hAnsi="Arial Narrow" w:cs="Arial"/>
        </w:rPr>
        <w:t xml:space="preserve"> рублей с команды.</w:t>
      </w:r>
    </w:p>
    <w:p w:rsidR="001D39F7" w:rsidRDefault="001D39F7" w:rsidP="001D39F7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1D39F7" w:rsidRPr="008F21DE" w:rsidRDefault="001D39F7" w:rsidP="001D39F7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2</w:t>
      </w:r>
      <w:r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августа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(</w:t>
      </w:r>
      <w:r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пятница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)</w:t>
      </w:r>
      <w:r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Первенство СПб до 19 и до 24 лет.</w:t>
      </w:r>
    </w:p>
    <w:p w:rsidR="001F6630" w:rsidRDefault="001F6630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1D39F7" w:rsidRDefault="001D39F7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8F21DE" w:rsidRPr="008F21DE" w:rsidRDefault="00C53B6C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4556E5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3</w:t>
      </w:r>
      <w:r w:rsidR="008F21DE"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val="en-US" w:eastAsia="ru-RU"/>
        </w:rPr>
        <w:t> </w:t>
      </w:r>
      <w:r w:rsidR="001F7633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августа</w:t>
      </w:r>
      <w:r w:rsidR="008F21DE"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(суббота)</w:t>
      </w:r>
    </w:p>
    <w:p w:rsidR="001F7633" w:rsidRDefault="001F7633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352E1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00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сбор судей, подготовка к работе;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8F21DE" w:rsidRPr="008F21DE" w:rsidRDefault="00FE77AB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9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30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открытие соревнований;</w:t>
      </w:r>
    </w:p>
    <w:p w:rsidR="008F21DE" w:rsidRPr="008F21DE" w:rsidRDefault="00FE77AB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10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:00 – показательный заезд;</w:t>
      </w:r>
    </w:p>
    <w:p w:rsidR="008F21DE" w:rsidRPr="008F21DE" w:rsidRDefault="00FE77AB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10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:15 – утверждение трассы;</w:t>
      </w:r>
    </w:p>
    <w:p w:rsidR="00665DD4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1F763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1F763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 – 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:00 – две попытки </w:t>
      </w:r>
      <w:r w:rsidR="00F8375E" w:rsidRPr="00F8375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Кубка </w:t>
      </w:r>
      <w:r w:rsidR="001D39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В.П. Лютвинского</w:t>
      </w:r>
      <w:r w:rsidR="00F8375E" w:rsidRPr="00F8375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 категориях: </w:t>
      </w:r>
    </w:p>
    <w:p w:rsidR="001401E5" w:rsidRDefault="00EA2D05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 С-2М</w:t>
      </w:r>
      <w:r w:rsidR="00352E1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-</w:t>
      </w:r>
      <w:r w:rsidR="001401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1401E5">
        <w:rPr>
          <w:rFonts w:ascii="Arial Narrow" w:hAnsi="Arial Narrow"/>
          <w:color w:val="000000"/>
          <w:shd w:val="clear" w:color="auto" w:fill="FFFFFF"/>
        </w:rPr>
        <w:t>перерыв между попытками и категориями – 5 минут</w:t>
      </w:r>
      <w:r w:rsidR="001401E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; </w:t>
      </w:r>
    </w:p>
    <w:p w:rsidR="008F21DE" w:rsidRPr="008F21DE" w:rsidRDefault="00EA2D05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стартовый интервал – 1минута;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:00 – 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 – перерыв;</w:t>
      </w:r>
    </w:p>
    <w:p w:rsidR="001401E5" w:rsidRDefault="008F21DE" w:rsidP="001401E5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 – 1</w:t>
      </w:r>
      <w:r w:rsidR="00352E1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6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 –</w:t>
      </w:r>
      <w:r w:rsidR="001401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1401E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две попытки </w:t>
      </w:r>
      <w:r w:rsidR="00F8375E" w:rsidRPr="00F8375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Кубка</w:t>
      </w:r>
      <w:r w:rsidR="001D39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1D39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В.П. Лютвинского</w:t>
      </w:r>
      <w:r w:rsidR="00F8375E" w:rsidRPr="00F8375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1401E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 категориях: </w:t>
      </w:r>
      <w:r w:rsidR="001401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1401E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1401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="001401E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1401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1401E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</w:t>
      </w:r>
      <w:r w:rsidR="001401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1401E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С-2</w:t>
      </w:r>
      <w:r w:rsidR="001401E5"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 w:rsidR="001401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1401E5">
        <w:rPr>
          <w:rFonts w:ascii="Arial Narrow" w:hAnsi="Arial Narrow"/>
          <w:color w:val="000000"/>
          <w:shd w:val="clear" w:color="auto" w:fill="FFFFFF"/>
        </w:rPr>
        <w:t>перерыв между попытками и категориями – 5 минут</w:t>
      </w:r>
      <w:r w:rsidR="001401E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; </w:t>
      </w:r>
    </w:p>
    <w:p w:rsidR="001401E5" w:rsidRPr="008F21DE" w:rsidRDefault="001401E5" w:rsidP="001401E5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стартовый интервал – 1минута;</w:t>
      </w:r>
    </w:p>
    <w:p w:rsidR="001401E5" w:rsidRDefault="009B10AF" w:rsidP="00EA2D05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 – 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 – подача заявок на командные гонки;</w:t>
      </w:r>
    </w:p>
    <w:p w:rsidR="00352E1C" w:rsidRDefault="00202995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</w:t>
      </w:r>
      <w:r w:rsidR="00352E1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 – 1</w:t>
      </w:r>
      <w:r w:rsidR="00352E1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8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– Экстрим-слалом К-1М и К-1Ж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квалификация</w:t>
      </w:r>
      <w:r w:rsidR="00352E1C" w:rsidRPr="00352E1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F8375E" w:rsidRPr="00F8375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Кубка </w:t>
      </w:r>
      <w:r w:rsidR="001D39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В.П. Лютвинского</w:t>
      </w:r>
      <w:r w:rsidR="00352E1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;</w:t>
      </w:r>
      <w:r w:rsidR="00781880" w:rsidRPr="0078188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:rsidR="00352E1C" w:rsidRPr="008F21DE" w:rsidRDefault="00352E1C" w:rsidP="00352E1C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стартовый интервал – 1минута;</w:t>
      </w:r>
    </w:p>
    <w:p w:rsidR="00352E1C" w:rsidRDefault="00352E1C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665DD4" w:rsidRPr="008F21DE" w:rsidRDefault="00665DD4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202995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14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</w:t>
      </w:r>
      <w:r w:rsidR="004556E5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июля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(воскресенье)</w:t>
      </w:r>
    </w:p>
    <w:p w:rsidR="00727711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72771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9</w:t>
      </w:r>
      <w:r w:rsidR="00727711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72771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30</w:t>
      </w:r>
      <w:r w:rsidR="00727711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сбор судей, подготовка к работе</w:t>
      </w:r>
      <w:r w:rsidR="0072771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;</w:t>
      </w:r>
    </w:p>
    <w:p w:rsidR="00665DD4" w:rsidRDefault="00727711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4931F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4931F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0 – 13:00 – 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одна попытка</w:t>
      </w:r>
      <w:r w:rsidR="00AF4B98" w:rsidRPr="00AF4B9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F8375E" w:rsidRPr="00F8375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Кубка </w:t>
      </w:r>
      <w:r w:rsidR="001D39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В.П. Лютвинского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командных гонок в категориях</w:t>
      </w:r>
      <w:r w:rsidR="00F8375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AF4B9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 w:rsidR="009B10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3 х </w:t>
      </w:r>
      <w:r w:rsidR="009B10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 3 х С-2М,</w:t>
      </w:r>
      <w:r w:rsidR="009B10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 w:rsidR="009B10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9B10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3 х </w:t>
      </w:r>
      <w:r w:rsidR="009B10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</w:t>
      </w:r>
      <w:r w:rsidR="009B10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 х С-2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 w:rsidR="00AF4B9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,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без перерыва между категориями; стартовый интервал – 2 минуты; 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13:00 – 14:30 – перерыв;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9B10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 – 1</w:t>
      </w:r>
      <w:r w:rsidR="001B33E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1B33E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 – Экстрим-слалом К-1М и К-1Ж</w:t>
      </w:r>
      <w:r w:rsidR="009B10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-</w:t>
      </w:r>
      <w:r w:rsidR="00781880" w:rsidRPr="0078188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78188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⅛ финала,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¼ финала, ½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финал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а, финал </w:t>
      </w:r>
      <w:r w:rsidR="00F8375E" w:rsidRPr="00F8375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Кубка </w:t>
      </w:r>
      <w:r w:rsidR="001D39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В.П. Лютвинского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;</w:t>
      </w:r>
    </w:p>
    <w:p w:rsidR="001710BF" w:rsidRDefault="008F21DE" w:rsidP="007C1EB2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1B33E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8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816F2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 – награждение</w:t>
      </w:r>
      <w:r w:rsidR="00F9710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F8375E" w:rsidRPr="00F8375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Кубка </w:t>
      </w:r>
      <w:r w:rsidR="001D39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В.П. Лютвинского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закрытие соревнований.</w:t>
      </w:r>
    </w:p>
    <w:p w:rsidR="009B10AF" w:rsidRDefault="009B10AF" w:rsidP="007C1EB2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781880" w:rsidRDefault="00781880" w:rsidP="00BF3DD7">
      <w:pPr>
        <w:pStyle w:val="a3"/>
        <w:ind w:firstLine="284"/>
        <w:rPr>
          <w:rFonts w:ascii="Arial Narrow" w:hAnsi="Arial Narrow"/>
          <w:b/>
          <w:color w:val="000000"/>
          <w:shd w:val="clear" w:color="auto" w:fill="F7F8FA"/>
        </w:rPr>
      </w:pPr>
      <w:r w:rsidRPr="00781880">
        <w:rPr>
          <w:rFonts w:ascii="Arial Narrow" w:hAnsi="Arial Narrow"/>
          <w:b/>
          <w:color w:val="000000"/>
          <w:shd w:val="clear" w:color="auto" w:fill="F7F8FA"/>
        </w:rPr>
        <w:lastRenderedPageBreak/>
        <w:t>Перенос, определенного в соответствии с жеребьевкой участников, времени старта в связи с отсутствием у спортсменов спортивного оборудования и/или экипировки не предоставляется.</w:t>
      </w:r>
    </w:p>
    <w:p w:rsidR="00BF3DD7" w:rsidRPr="00781880" w:rsidRDefault="00BF3DD7" w:rsidP="00BF3DD7">
      <w:pPr>
        <w:pStyle w:val="a3"/>
        <w:ind w:firstLine="284"/>
        <w:rPr>
          <w:rFonts w:ascii="Arial Narrow" w:hAnsi="Arial Narrow"/>
          <w:b/>
        </w:rPr>
      </w:pPr>
    </w:p>
    <w:p w:rsidR="00BF3DD7" w:rsidRDefault="00781880" w:rsidP="00F8375E">
      <w:pPr>
        <w:pStyle w:val="a3"/>
        <w:ind w:firstLine="284"/>
        <w:sectPr w:rsidR="00BF3DD7" w:rsidSect="00781880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  <w:r w:rsidRPr="00781880">
        <w:rPr>
          <w:rFonts w:ascii="Arial Narrow" w:hAnsi="Arial Narrow"/>
        </w:rPr>
        <w:t xml:space="preserve">В программу соревнований могут быть внесены изменения в связи с гидрологической обстановкой. В программу соревнований могут быть внесены изменения в связи с количеством заявившихся участников. </w:t>
      </w:r>
    </w:p>
    <w:p w:rsidR="00BF3DD7" w:rsidRPr="00BF3DD7" w:rsidRDefault="00BF3DD7" w:rsidP="00BF3DD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Приложение 1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 А Я В К А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участие в соревнованиях ___________________________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 гребному слалому 2019 года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 команды _______________________________________________________________________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(название организации)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445"/>
        <w:gridCol w:w="2409"/>
        <w:gridCol w:w="850"/>
        <w:gridCol w:w="993"/>
        <w:gridCol w:w="992"/>
        <w:gridCol w:w="1701"/>
        <w:gridCol w:w="2127"/>
        <w:gridCol w:w="1843"/>
        <w:gridCol w:w="1559"/>
        <w:gridCol w:w="1843"/>
      </w:tblGrid>
      <w:tr w:rsidR="00BF3DD7" w:rsidRPr="00BF3DD7" w:rsidTr="00A65E0E">
        <w:trPr>
          <w:cantSplit/>
          <w:trHeight w:val="23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Спорт. звание, разряд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ДСО, ведомство, клуб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ФИО личного тренера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 страхового договора, страховая компания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Допуск врача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Подпись участника в умении плавать и знании опасностей гребного слалома</w:t>
            </w:r>
          </w:p>
        </w:tc>
      </w:tr>
      <w:tr w:rsidR="00BF3DD7" w:rsidRPr="00BF3DD7" w:rsidTr="00A65E0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</w:tr>
    </w:tbl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Команду в количестве _______ человек допускаю _____________ врач (Фамилия И.О.)</w:t>
      </w: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М.П.</w:t>
      </w: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мед.учреждения</w:t>
      </w: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Все лодки участников непотопляемы и имеют приспособления для держания.</w:t>
      </w: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Все участники имеют необходимую подготовку.</w:t>
      </w: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Представитель команды _________________________ (Фамилия И.О.), контактный телефон ____________________</w:t>
      </w: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Необходимость разноса лодок:</w:t>
      </w: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</w:t>
      </w:r>
      <w:r w:rsidRPr="00BF3DD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в категории ____ требуется разнести лодки участников Фамилия, имя) и (Фамилия, имя)</w:t>
      </w:r>
    </w:p>
    <w:p w:rsidR="00781880" w:rsidRDefault="00781880" w:rsidP="007C1EB2">
      <w:pPr>
        <w:shd w:val="clear" w:color="auto" w:fill="FFFFFF"/>
        <w:spacing w:after="75" w:line="360" w:lineRule="atLeast"/>
      </w:pPr>
    </w:p>
    <w:sectPr w:rsidR="00781880" w:rsidSect="00BF3DD7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DE"/>
    <w:rsid w:val="00044ECF"/>
    <w:rsid w:val="000C7F35"/>
    <w:rsid w:val="001401E5"/>
    <w:rsid w:val="001710BF"/>
    <w:rsid w:val="00175D17"/>
    <w:rsid w:val="0018641A"/>
    <w:rsid w:val="001A2EC9"/>
    <w:rsid w:val="001B33E3"/>
    <w:rsid w:val="001B5B2E"/>
    <w:rsid w:val="001C2BE4"/>
    <w:rsid w:val="001D39F7"/>
    <w:rsid w:val="001F6630"/>
    <w:rsid w:val="001F7633"/>
    <w:rsid w:val="00202995"/>
    <w:rsid w:val="002140BD"/>
    <w:rsid w:val="0022084E"/>
    <w:rsid w:val="002A69B4"/>
    <w:rsid w:val="002B36F2"/>
    <w:rsid w:val="002F1968"/>
    <w:rsid w:val="00352E1C"/>
    <w:rsid w:val="003564BB"/>
    <w:rsid w:val="00390B6D"/>
    <w:rsid w:val="003E06B2"/>
    <w:rsid w:val="003E4944"/>
    <w:rsid w:val="003E6AED"/>
    <w:rsid w:val="00417739"/>
    <w:rsid w:val="0043218D"/>
    <w:rsid w:val="004407AB"/>
    <w:rsid w:val="004556E5"/>
    <w:rsid w:val="004636D5"/>
    <w:rsid w:val="0047505A"/>
    <w:rsid w:val="004931F4"/>
    <w:rsid w:val="004E2BB0"/>
    <w:rsid w:val="00500D1E"/>
    <w:rsid w:val="0052765A"/>
    <w:rsid w:val="00540948"/>
    <w:rsid w:val="00542BE8"/>
    <w:rsid w:val="00543A0B"/>
    <w:rsid w:val="005B2219"/>
    <w:rsid w:val="005B76E0"/>
    <w:rsid w:val="005C7ED6"/>
    <w:rsid w:val="005E0A52"/>
    <w:rsid w:val="00603747"/>
    <w:rsid w:val="00665DD4"/>
    <w:rsid w:val="006B563E"/>
    <w:rsid w:val="006C13A1"/>
    <w:rsid w:val="006F3FEA"/>
    <w:rsid w:val="00727711"/>
    <w:rsid w:val="00781880"/>
    <w:rsid w:val="00796D84"/>
    <w:rsid w:val="007A7C88"/>
    <w:rsid w:val="007B7733"/>
    <w:rsid w:val="007C1EB2"/>
    <w:rsid w:val="007F2CCF"/>
    <w:rsid w:val="007F3DA5"/>
    <w:rsid w:val="00816F24"/>
    <w:rsid w:val="00833765"/>
    <w:rsid w:val="008D23E7"/>
    <w:rsid w:val="008D348C"/>
    <w:rsid w:val="008E4EB6"/>
    <w:rsid w:val="008F21DE"/>
    <w:rsid w:val="00946610"/>
    <w:rsid w:val="009B10AF"/>
    <w:rsid w:val="009E27B1"/>
    <w:rsid w:val="009F0C27"/>
    <w:rsid w:val="00A553B2"/>
    <w:rsid w:val="00A75E94"/>
    <w:rsid w:val="00A80792"/>
    <w:rsid w:val="00A9272A"/>
    <w:rsid w:val="00AB1801"/>
    <w:rsid w:val="00AF4B98"/>
    <w:rsid w:val="00B06758"/>
    <w:rsid w:val="00BB28C4"/>
    <w:rsid w:val="00BC3855"/>
    <w:rsid w:val="00BC38F7"/>
    <w:rsid w:val="00BF3DD7"/>
    <w:rsid w:val="00C26180"/>
    <w:rsid w:val="00C27907"/>
    <w:rsid w:val="00C50237"/>
    <w:rsid w:val="00C52F62"/>
    <w:rsid w:val="00C53B6C"/>
    <w:rsid w:val="00C55554"/>
    <w:rsid w:val="00C668B8"/>
    <w:rsid w:val="00CB090C"/>
    <w:rsid w:val="00CB3B13"/>
    <w:rsid w:val="00CD2609"/>
    <w:rsid w:val="00CE56C6"/>
    <w:rsid w:val="00D57857"/>
    <w:rsid w:val="00D57A60"/>
    <w:rsid w:val="00D7026C"/>
    <w:rsid w:val="00DA3B70"/>
    <w:rsid w:val="00DF4C84"/>
    <w:rsid w:val="00E0733A"/>
    <w:rsid w:val="00E36B20"/>
    <w:rsid w:val="00E837CF"/>
    <w:rsid w:val="00EA2D05"/>
    <w:rsid w:val="00EC09D4"/>
    <w:rsid w:val="00EC46E4"/>
    <w:rsid w:val="00EE0098"/>
    <w:rsid w:val="00F46411"/>
    <w:rsid w:val="00F8375E"/>
    <w:rsid w:val="00F9710B"/>
    <w:rsid w:val="00FE77AB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F6630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3">
    <w:name w:val="No Spacing"/>
    <w:uiPriority w:val="1"/>
    <w:qFormat/>
    <w:rsid w:val="001F663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F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F6630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3">
    <w:name w:val="No Spacing"/>
    <w:uiPriority w:val="1"/>
    <w:qFormat/>
    <w:rsid w:val="001F663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F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spb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yavka-spb@yandex.ru" TargetMode="External"/><Relationship Id="rId12" Type="http://schemas.openxmlformats.org/officeDocument/2006/relationships/hyperlink" Target="mailto:zayavka-spb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yavka-spb@yandex.ru" TargetMode="External"/><Relationship Id="rId11" Type="http://schemas.openxmlformats.org/officeDocument/2006/relationships/hyperlink" Target="mailto:zayavka-spb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yavka-spb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yavka-spb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1F08-E317-4630-A9F7-62EBB2B5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4</cp:revision>
  <cp:lastPrinted>2019-07-01T18:10:00Z</cp:lastPrinted>
  <dcterms:created xsi:type="dcterms:W3CDTF">2019-07-23T05:36:00Z</dcterms:created>
  <dcterms:modified xsi:type="dcterms:W3CDTF">2019-07-23T05:37:00Z</dcterms:modified>
</cp:coreProperties>
</file>